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F7" w:rsidRPr="000D4362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  <w:r w:rsidRPr="004B01E3">
        <w:rPr>
          <w:b/>
          <w:szCs w:val="24"/>
        </w:rPr>
        <w:t xml:space="preserve">Протокол заседания тендерной комиссии по вскрытию конвертов с заявками потенциальных поставщиков на участие в тендере по закупу </w:t>
      </w:r>
      <w:r w:rsidR="000D4362">
        <w:rPr>
          <w:b/>
          <w:szCs w:val="24"/>
          <w:lang w:val="kk-KZ"/>
        </w:rPr>
        <w:t>медицинских изделий</w:t>
      </w:r>
    </w:p>
    <w:p w:rsidR="008D3EF7" w:rsidRPr="00D53DF6" w:rsidRDefault="00335EC3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r w:rsidR="000D4362">
        <w:rPr>
          <w:b/>
          <w:szCs w:val="24"/>
        </w:rPr>
        <w:t>5</w:t>
      </w:r>
    </w:p>
    <w:tbl>
      <w:tblPr>
        <w:tblW w:w="0" w:type="auto"/>
        <w:tblLook w:val="00A0"/>
      </w:tblPr>
      <w:tblGrid>
        <w:gridCol w:w="5808"/>
        <w:gridCol w:w="3939"/>
      </w:tblGrid>
      <w:tr w:rsidR="008D3EF7" w:rsidRPr="004B01E3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4B01E3" w:rsidRDefault="000D4362" w:rsidP="000D4362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06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декабря</w:t>
            </w:r>
            <w:r w:rsidR="008D3EF7" w:rsidRPr="004B01E3">
              <w:rPr>
                <w:sz w:val="22"/>
                <w:szCs w:val="22"/>
              </w:rPr>
              <w:t xml:space="preserve"> 201</w:t>
            </w:r>
            <w:r w:rsidR="00335EC3">
              <w:rPr>
                <w:sz w:val="22"/>
                <w:szCs w:val="22"/>
              </w:rPr>
              <w:t>9</w:t>
            </w:r>
            <w:r w:rsidR="008D3EF7" w:rsidRPr="004B01E3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648"/>
        <w:gridCol w:w="4140"/>
        <w:gridCol w:w="1980"/>
        <w:gridCol w:w="2880"/>
      </w:tblGrid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Кодасбаев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  <w:r w:rsidR="00F944F6">
              <w:rPr>
                <w:sz w:val="22"/>
                <w:szCs w:val="22"/>
                <w:lang w:val="kk-KZ"/>
              </w:rPr>
              <w:t xml:space="preserve"> </w:t>
            </w:r>
            <w:r w:rsidR="00F944F6" w:rsidRPr="00F944F6">
              <w:rPr>
                <w:i/>
                <w:sz w:val="22"/>
                <w:szCs w:val="22"/>
                <w:lang w:val="kk-KZ"/>
              </w:rPr>
              <w:t>(служебная командировка  №205-н от 29.11.2019г.)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Кенжебаев А.М.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Заместитель директора по лечебной работе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0D4362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Шепшелевич Ю.В.</w:t>
            </w:r>
          </w:p>
        </w:tc>
        <w:tc>
          <w:tcPr>
            <w:tcW w:w="2880" w:type="dxa"/>
          </w:tcPr>
          <w:p w:rsidR="0079423B" w:rsidRPr="00807DE5" w:rsidRDefault="000D4362" w:rsidP="00BA368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Заведующ</w:t>
            </w:r>
            <w:r>
              <w:rPr>
                <w:sz w:val="22"/>
                <w:szCs w:val="22"/>
              </w:rPr>
              <w:t>ая</w:t>
            </w:r>
            <w:r w:rsidRPr="00807D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КДЛ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F055E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F055E1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5846C6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 w:rsidR="000D4362">
              <w:rPr>
                <w:sz w:val="22"/>
                <w:szCs w:val="22"/>
                <w:lang w:val="kk-KZ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0D4362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3</w:t>
      </w:r>
      <w:r w:rsidR="008D3EF7" w:rsidRPr="001F22A3"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декабря</w:t>
      </w:r>
      <w:r w:rsidR="008D3EF7" w:rsidRPr="001F22A3">
        <w:rPr>
          <w:sz w:val="22"/>
          <w:szCs w:val="22"/>
        </w:rPr>
        <w:t xml:space="preserve"> 201</w:t>
      </w:r>
      <w:r w:rsidR="00335EC3">
        <w:rPr>
          <w:sz w:val="22"/>
          <w:szCs w:val="22"/>
        </w:rPr>
        <w:t>9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CD38F2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>
        <w:rPr>
          <w:b/>
          <w:sz w:val="22"/>
          <w:szCs w:val="22"/>
          <w:u w:val="single"/>
          <w:lang w:val="kk-KZ"/>
        </w:rPr>
        <w:t>медицинских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</w:t>
      </w:r>
      <w:r w:rsidR="00BA3681">
        <w:rPr>
          <w:sz w:val="22"/>
          <w:szCs w:val="22"/>
        </w:rPr>
        <w:t xml:space="preserve"> и медицинских изделий, фармацевтических услуг</w:t>
      </w:r>
      <w:r w:rsidR="008D3EF7" w:rsidRPr="001F22A3">
        <w:rPr>
          <w:sz w:val="22"/>
          <w:szCs w:val="22"/>
        </w:rPr>
        <w:t xml:space="preserve">, утвержденными постановлением Правительства Республики Казахстан от 30 октября 2009 года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6614"/>
        <w:gridCol w:w="2409"/>
      </w:tblGrid>
      <w:tr w:rsidR="00F14344" w:rsidRPr="00F14344" w:rsidTr="00F14344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F14344" w:rsidRDefault="00F14344" w:rsidP="00F14344">
            <w:pPr>
              <w:jc w:val="center"/>
              <w:rPr>
                <w:b/>
                <w:bCs/>
                <w:color w:val="000000"/>
              </w:rPr>
            </w:pPr>
            <w:r w:rsidRPr="00F14344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4344" w:rsidRPr="00F14344" w:rsidRDefault="00567D2E" w:rsidP="00F14344">
            <w:pPr>
              <w:jc w:val="center"/>
              <w:rPr>
                <w:b/>
                <w:bCs/>
                <w:color w:val="000000"/>
              </w:rPr>
            </w:pPr>
            <w:r w:rsidRPr="0080240B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4344" w:rsidRPr="00F14344" w:rsidRDefault="00F14344" w:rsidP="00F14344">
            <w:pPr>
              <w:jc w:val="center"/>
              <w:rPr>
                <w:b/>
                <w:bCs/>
              </w:rPr>
            </w:pPr>
            <w:r w:rsidRPr="00F14344">
              <w:rPr>
                <w:b/>
                <w:bCs/>
              </w:rPr>
              <w:t xml:space="preserve"> </w:t>
            </w:r>
            <w:r w:rsidRPr="0080240B">
              <w:rPr>
                <w:b/>
                <w:color w:val="000000"/>
              </w:rPr>
              <w:t>Сумма, тенге</w:t>
            </w:r>
          </w:p>
        </w:tc>
      </w:tr>
      <w:tr w:rsidR="00F14344" w:rsidRPr="00F14344" w:rsidTr="00F1434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344" w:rsidRPr="00F14344" w:rsidRDefault="00F14344" w:rsidP="00F14344">
            <w:pPr>
              <w:jc w:val="center"/>
              <w:rPr>
                <w:color w:val="000000"/>
              </w:rPr>
            </w:pPr>
            <w:r w:rsidRPr="00F14344">
              <w:rPr>
                <w:color w:val="000000"/>
              </w:rPr>
              <w:t>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F14344" w:rsidRDefault="000D4362" w:rsidP="00F14344">
            <w:pPr>
              <w:rPr>
                <w:color w:val="000000"/>
              </w:rPr>
            </w:pPr>
            <w:r w:rsidRPr="000D4362">
              <w:rPr>
                <w:color w:val="000000"/>
              </w:rPr>
              <w:t>Д-Димер высокочувствительный - HemosIL D-Dimer HS, (уп.: 3 фл. по 2 мл + 3 фл. по 8 мл + 2 фл. по 1 мл) из комплекта Анализатор автоматический коагулометрический для диагностики in vitro ACL TOP, модификации: ACL TOP 350 CTS, ACL TOP 550 CTS, ACL TOP 750, ACL TOP 750 CTS, ACL TOP 750 LAS  +2 +8 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0D4362" w:rsidRDefault="000D4362" w:rsidP="00F14344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592 500,00</w:t>
            </w:r>
          </w:p>
        </w:tc>
      </w:tr>
      <w:tr w:rsidR="000D4362" w:rsidRPr="000D4362" w:rsidTr="00F1434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362" w:rsidRPr="000D4362" w:rsidRDefault="000D4362" w:rsidP="00F14344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362" w:rsidRPr="000D4362" w:rsidRDefault="000D4362" w:rsidP="00F14344">
            <w:pPr>
              <w:rPr>
                <w:color w:val="000000"/>
                <w:lang w:val="kk-KZ"/>
              </w:rPr>
            </w:pPr>
            <w:r w:rsidRPr="000D4362">
              <w:rPr>
                <w:color w:val="000000"/>
                <w:lang w:val="kk-KZ"/>
              </w:rPr>
              <w:t>Промывочный раствор - HemosIL Rinse Solution - раствор для промывки системы между измерениями из комплекта анализатор автоматический коагулометрический для диагностики in vitro ACL TOP, модификации: ACL TOP 300 CTS, ACL TOP 500 CTS, ACL TOP 700 CTS с принадлежностями 1x4л +15 +25 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362" w:rsidRPr="000D4362" w:rsidRDefault="000D4362" w:rsidP="00F14344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2 371 550,00</w:t>
            </w:r>
          </w:p>
        </w:tc>
      </w:tr>
      <w:tr w:rsidR="00F14344" w:rsidRPr="00F14344" w:rsidTr="00F1434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344" w:rsidRPr="000D4362" w:rsidRDefault="00F14344" w:rsidP="00F14344">
            <w:pPr>
              <w:jc w:val="center"/>
              <w:rPr>
                <w:color w:val="000000"/>
                <w:lang w:val="kk-KZ"/>
              </w:rPr>
            </w:pPr>
            <w:r w:rsidRPr="000D4362">
              <w:rPr>
                <w:color w:val="000000"/>
                <w:lang w:val="kk-KZ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F14344" w:rsidRDefault="00F14344" w:rsidP="00F14344">
            <w:pPr>
              <w:rPr>
                <w:b/>
                <w:bCs/>
                <w:color w:val="000000"/>
              </w:rPr>
            </w:pPr>
            <w:r w:rsidRPr="00F14344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F055E1" w:rsidRDefault="00F055E1" w:rsidP="00F14344">
            <w:pPr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color w:val="000000"/>
                <w:lang w:val="kk-KZ"/>
              </w:rPr>
              <w:t>2 964 050,00</w:t>
            </w:r>
          </w:p>
        </w:tc>
      </w:tr>
    </w:tbl>
    <w:p w:rsidR="00F8213B" w:rsidRPr="00547921" w:rsidRDefault="00F8213B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p w:rsidR="00F8213B" w:rsidRDefault="00F8213B" w:rsidP="00F8213B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2801"/>
        <w:gridCol w:w="3969"/>
        <w:gridCol w:w="2409"/>
      </w:tblGrid>
      <w:tr w:rsidR="00DA55B7" w:rsidRPr="00C707D1" w:rsidTr="00DA55B7">
        <w:tc>
          <w:tcPr>
            <w:tcW w:w="460" w:type="dxa"/>
          </w:tcPr>
          <w:p w:rsidR="00DA55B7" w:rsidRPr="00C707D1" w:rsidRDefault="00DA55B7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DA55B7" w:rsidRPr="00C707D1" w:rsidRDefault="00DA55B7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2801" w:type="dxa"/>
          </w:tcPr>
          <w:p w:rsidR="00DA55B7" w:rsidRPr="00C707D1" w:rsidRDefault="00DA55B7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969" w:type="dxa"/>
          </w:tcPr>
          <w:p w:rsidR="00DA55B7" w:rsidRPr="00C707D1" w:rsidRDefault="00DA55B7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DA55B7" w:rsidRDefault="00DA55B7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DA55B7" w:rsidRDefault="00DA55B7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DA55B7" w:rsidRPr="00C707D1" w:rsidRDefault="00DA55B7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595A" w:rsidRPr="00C707D1" w:rsidTr="00AD458F">
        <w:tc>
          <w:tcPr>
            <w:tcW w:w="460" w:type="dxa"/>
          </w:tcPr>
          <w:p w:rsidR="009D595A" w:rsidRPr="009D595A" w:rsidRDefault="009D595A" w:rsidP="009D595A">
            <w:pPr>
              <w:tabs>
                <w:tab w:val="left" w:pos="-107"/>
              </w:tabs>
              <w:ind w:right="-142"/>
              <w:jc w:val="center"/>
            </w:pPr>
            <w:r w:rsidRPr="009D595A">
              <w:t>1</w:t>
            </w:r>
          </w:p>
        </w:tc>
        <w:tc>
          <w:tcPr>
            <w:tcW w:w="2801" w:type="dxa"/>
          </w:tcPr>
          <w:p w:rsidR="009D595A" w:rsidRPr="00B85B7C" w:rsidRDefault="00AD458F" w:rsidP="00F055E1">
            <w:r>
              <w:t>ТОО</w:t>
            </w:r>
            <w:r w:rsidR="00F055E1">
              <w:rPr>
                <w:lang w:val="kk-KZ"/>
              </w:rPr>
              <w:t xml:space="preserve"> НПФ</w:t>
            </w:r>
            <w:r>
              <w:t xml:space="preserve"> «</w:t>
            </w:r>
            <w:r w:rsidR="00F055E1">
              <w:rPr>
                <w:lang w:val="kk-KZ"/>
              </w:rPr>
              <w:t>Медилэнд</w:t>
            </w:r>
            <w:r>
              <w:t>»</w:t>
            </w:r>
          </w:p>
        </w:tc>
        <w:tc>
          <w:tcPr>
            <w:tcW w:w="3969" w:type="dxa"/>
          </w:tcPr>
          <w:p w:rsidR="009D595A" w:rsidRPr="00F055E1" w:rsidRDefault="00AD458F" w:rsidP="00F055E1">
            <w:r>
              <w:t>г.</w:t>
            </w:r>
            <w:r w:rsidR="00F055E1">
              <w:rPr>
                <w:lang w:val="kk-KZ"/>
              </w:rPr>
              <w:t xml:space="preserve">Алматы, </w:t>
            </w:r>
            <w:r w:rsidR="00F055E1">
              <w:t>пр. Райымбек, д. 417А, н.п.1.</w:t>
            </w:r>
            <w:r w:rsidR="00F055E1">
              <w:rPr>
                <w:lang w:val="kk-KZ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9D595A" w:rsidRPr="009D595A" w:rsidRDefault="00F055E1" w:rsidP="00AD458F">
            <w:pPr>
              <w:tabs>
                <w:tab w:val="left" w:pos="0"/>
              </w:tabs>
              <w:ind w:right="-142" w:firstLine="34"/>
              <w:jc w:val="center"/>
            </w:pPr>
            <w:r>
              <w:t>3.12.2019г. 08:10</w:t>
            </w:r>
          </w:p>
        </w:tc>
      </w:tr>
    </w:tbl>
    <w:p w:rsidR="005E7A3A" w:rsidRDefault="005E7A3A" w:rsidP="0086001B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D26C4D" w:rsidRDefault="00D26C4D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присутствовали следующие представители потенциальных поставщиков</w:t>
      </w:r>
      <w:r>
        <w:rPr>
          <w:sz w:val="22"/>
          <w:szCs w:val="22"/>
        </w:rPr>
        <w:t>:</w:t>
      </w:r>
    </w:p>
    <w:p w:rsidR="006E62D8" w:rsidRDefault="006E62D8" w:rsidP="006E62D8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2977"/>
        <w:gridCol w:w="3686"/>
        <w:gridCol w:w="2409"/>
      </w:tblGrid>
      <w:tr w:rsidR="00BB6CD2" w:rsidRPr="00E24174" w:rsidTr="00BB6CD2">
        <w:trPr>
          <w:trHeight w:val="731"/>
        </w:trPr>
        <w:tc>
          <w:tcPr>
            <w:tcW w:w="630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 w:firstLine="1"/>
              <w:jc w:val="center"/>
              <w:rPr>
                <w:b/>
              </w:rPr>
            </w:pPr>
            <w:r w:rsidRPr="00E24174">
              <w:rPr>
                <w:b/>
              </w:rPr>
              <w:lastRenderedPageBreak/>
              <w:t>№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 w:firstLine="1"/>
              <w:jc w:val="center"/>
              <w:rPr>
                <w:b/>
              </w:rPr>
            </w:pPr>
            <w:r w:rsidRPr="00E24174">
              <w:rPr>
                <w:b/>
              </w:rPr>
              <w:t>пп</w:t>
            </w:r>
          </w:p>
        </w:tc>
        <w:tc>
          <w:tcPr>
            <w:tcW w:w="2977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Наименование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 xml:space="preserve">потенциального 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поставщика</w:t>
            </w:r>
          </w:p>
        </w:tc>
        <w:tc>
          <w:tcPr>
            <w:tcW w:w="3686" w:type="dxa"/>
          </w:tcPr>
          <w:p w:rsidR="00BB6CD2" w:rsidRPr="00E24174" w:rsidRDefault="00BB6CD2" w:rsidP="00CC09F1">
            <w:pPr>
              <w:tabs>
                <w:tab w:val="left" w:pos="0"/>
              </w:tabs>
              <w:jc w:val="center"/>
              <w:rPr>
                <w:b/>
              </w:rPr>
            </w:pPr>
            <w:r w:rsidRPr="00E24174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Ф.И.О. представителя потенциального поставщика</w:t>
            </w:r>
          </w:p>
        </w:tc>
      </w:tr>
      <w:tr w:rsidR="00D26C4D" w:rsidRPr="00E24174" w:rsidTr="00BB6CD2">
        <w:trPr>
          <w:trHeight w:val="217"/>
        </w:trPr>
        <w:tc>
          <w:tcPr>
            <w:tcW w:w="630" w:type="dxa"/>
          </w:tcPr>
          <w:p w:rsidR="00D26C4D" w:rsidRPr="00E24174" w:rsidRDefault="00F055E1" w:rsidP="00CC09F1">
            <w:pPr>
              <w:tabs>
                <w:tab w:val="left" w:pos="0"/>
              </w:tabs>
              <w:ind w:right="-142" w:firstLine="1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6C4D" w:rsidRPr="003B38A4" w:rsidRDefault="00D26C4D" w:rsidP="008D34B0"/>
        </w:tc>
        <w:tc>
          <w:tcPr>
            <w:tcW w:w="3686" w:type="dxa"/>
          </w:tcPr>
          <w:p w:rsidR="00D26C4D" w:rsidRDefault="00D26C4D" w:rsidP="008D34B0"/>
        </w:tc>
        <w:tc>
          <w:tcPr>
            <w:tcW w:w="2409" w:type="dxa"/>
            <w:vAlign w:val="center"/>
          </w:tcPr>
          <w:p w:rsidR="00D26C4D" w:rsidRPr="00C46916" w:rsidRDefault="00D26C4D" w:rsidP="00CC09F1">
            <w:pPr>
              <w:tabs>
                <w:tab w:val="left" w:pos="0"/>
              </w:tabs>
              <w:ind w:right="-142"/>
              <w:jc w:val="center"/>
            </w:pPr>
          </w:p>
        </w:tc>
      </w:tr>
    </w:tbl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>№ п/п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AD458F" w:rsidRPr="000D4063" w:rsidTr="002B5F64">
        <w:trPr>
          <w:trHeight w:val="279"/>
        </w:trPr>
        <w:tc>
          <w:tcPr>
            <w:tcW w:w="664" w:type="dxa"/>
            <w:vAlign w:val="center"/>
          </w:tcPr>
          <w:p w:rsidR="00AD458F" w:rsidRPr="000D4063" w:rsidRDefault="00AD458F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AD458F" w:rsidRPr="00B85B7C" w:rsidRDefault="00F055E1" w:rsidP="00174505">
            <w:r>
              <w:t>ТОО</w:t>
            </w:r>
            <w:r>
              <w:rPr>
                <w:lang w:val="kk-KZ"/>
              </w:rPr>
              <w:t xml:space="preserve"> НПФ</w:t>
            </w:r>
            <w:r>
              <w:t xml:space="preserve"> «</w:t>
            </w:r>
            <w:r>
              <w:rPr>
                <w:lang w:val="kk-KZ"/>
              </w:rPr>
              <w:t>Медилэнд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AD458F" w:rsidRPr="000D4063" w:rsidRDefault="00F055E1" w:rsidP="00D84878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Замечаний у потенциальных поставщиков по вопросам содержания тендерных заявок и процедуре вскрытия не было.</w:t>
      </w: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F944F6" w:rsidP="00304441">
            <w:pPr>
              <w:jc w:val="both"/>
              <w:rPr>
                <w:b/>
                <w:sz w:val="21"/>
                <w:szCs w:val="21"/>
              </w:rPr>
            </w:pPr>
            <w:r w:rsidRPr="00F944F6">
              <w:rPr>
                <w:i/>
                <w:sz w:val="22"/>
                <w:szCs w:val="22"/>
                <w:lang w:val="kk-KZ"/>
              </w:rPr>
              <w:t>(служебная командировка  №205-н от 29.11.2019г.)</w:t>
            </w:r>
          </w:p>
        </w:tc>
        <w:tc>
          <w:tcPr>
            <w:tcW w:w="1980" w:type="dxa"/>
          </w:tcPr>
          <w:p w:rsidR="008D3EF7" w:rsidRPr="00F944F6" w:rsidRDefault="00F944F6" w:rsidP="00304441">
            <w:pPr>
              <w:jc w:val="both"/>
              <w:rPr>
                <w:i/>
                <w:sz w:val="21"/>
                <w:szCs w:val="21"/>
              </w:rPr>
            </w:pPr>
            <w:r w:rsidRPr="000A62BE">
              <w:rPr>
                <w:i/>
                <w:sz w:val="22"/>
                <w:szCs w:val="22"/>
              </w:rPr>
              <w:t>(отсутствует)</w:t>
            </w: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Кодасбаев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564286" w:rsidP="00564286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  <w:lang w:val="kk-KZ"/>
              </w:rPr>
              <w:t>Кенжебаев А</w:t>
            </w:r>
            <w:r w:rsidR="008D3EF7" w:rsidRPr="00D53DF6">
              <w:rPr>
                <w:sz w:val="21"/>
                <w:szCs w:val="21"/>
                <w:lang w:val="kk-KZ"/>
              </w:rPr>
              <w:t>.</w:t>
            </w:r>
            <w:r w:rsidRPr="00D53DF6">
              <w:rPr>
                <w:sz w:val="21"/>
                <w:szCs w:val="21"/>
                <w:lang w:val="kk-KZ"/>
              </w:rPr>
              <w:t>М.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Pr="00D53DF6" w:rsidRDefault="00F055E1" w:rsidP="00D84878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Шепшелевич Ю.В.</w:t>
            </w:r>
          </w:p>
        </w:tc>
      </w:tr>
      <w:tr w:rsidR="003850D1" w:rsidRPr="00D53DF6" w:rsidTr="00653AE8">
        <w:tc>
          <w:tcPr>
            <w:tcW w:w="4100" w:type="dxa"/>
          </w:tcPr>
          <w:p w:rsidR="003850D1" w:rsidRPr="00D53DF6" w:rsidRDefault="003850D1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3850D1" w:rsidRPr="00D53DF6" w:rsidRDefault="003850D1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3850D1" w:rsidRDefault="003850D1" w:rsidP="00D84878">
            <w:pPr>
              <w:jc w:val="both"/>
              <w:rPr>
                <w:sz w:val="21"/>
                <w:szCs w:val="21"/>
                <w:lang w:val="kk-KZ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Жапаркул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7"/>
      <w:footerReference w:type="default" r:id="rId8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340" w:rsidRDefault="00955340" w:rsidP="00E55493">
      <w:r>
        <w:separator/>
      </w:r>
    </w:p>
  </w:endnote>
  <w:endnote w:type="continuationSeparator" w:id="1">
    <w:p w:rsidR="00955340" w:rsidRDefault="00955340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682" w:rsidRDefault="00374AAE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C068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C0682" w:rsidRDefault="007C0682" w:rsidP="00D7662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682" w:rsidRDefault="00374AAE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C068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944F6">
      <w:rPr>
        <w:rStyle w:val="ae"/>
        <w:noProof/>
      </w:rPr>
      <w:t>1</w:t>
    </w:r>
    <w:r>
      <w:rPr>
        <w:rStyle w:val="ae"/>
      </w:rPr>
      <w:fldChar w:fldCharType="end"/>
    </w:r>
  </w:p>
  <w:p w:rsidR="007C0682" w:rsidRDefault="007C0682" w:rsidP="00D76621">
    <w:pPr>
      <w:pStyle w:val="ac"/>
      <w:ind w:right="360"/>
      <w:jc w:val="center"/>
    </w:pPr>
  </w:p>
  <w:p w:rsidR="007C0682" w:rsidRDefault="007C068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340" w:rsidRDefault="00955340" w:rsidP="00E55493">
      <w:r>
        <w:separator/>
      </w:r>
    </w:p>
  </w:footnote>
  <w:footnote w:type="continuationSeparator" w:id="1">
    <w:p w:rsidR="00955340" w:rsidRDefault="00955340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3387"/>
    <w:rsid w:val="000041A7"/>
    <w:rsid w:val="000075BB"/>
    <w:rsid w:val="00011BC6"/>
    <w:rsid w:val="000331A6"/>
    <w:rsid w:val="0009034C"/>
    <w:rsid w:val="00090E03"/>
    <w:rsid w:val="000A7FAE"/>
    <w:rsid w:val="000C2063"/>
    <w:rsid w:val="000C438F"/>
    <w:rsid w:val="000C61D5"/>
    <w:rsid w:val="000D2C15"/>
    <w:rsid w:val="000D3F1E"/>
    <w:rsid w:val="000D4063"/>
    <w:rsid w:val="000D4362"/>
    <w:rsid w:val="000F265D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6FE8"/>
    <w:rsid w:val="0012738A"/>
    <w:rsid w:val="00132955"/>
    <w:rsid w:val="00135007"/>
    <w:rsid w:val="00146297"/>
    <w:rsid w:val="00157F83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D0700"/>
    <w:rsid w:val="001F22A3"/>
    <w:rsid w:val="001F6876"/>
    <w:rsid w:val="002119E0"/>
    <w:rsid w:val="00216D69"/>
    <w:rsid w:val="0022225C"/>
    <w:rsid w:val="00226AF4"/>
    <w:rsid w:val="00231008"/>
    <w:rsid w:val="002474C4"/>
    <w:rsid w:val="00253235"/>
    <w:rsid w:val="00261402"/>
    <w:rsid w:val="0026551A"/>
    <w:rsid w:val="002739C9"/>
    <w:rsid w:val="002A77A1"/>
    <w:rsid w:val="002B1541"/>
    <w:rsid w:val="002B5F64"/>
    <w:rsid w:val="002B660E"/>
    <w:rsid w:val="002E3106"/>
    <w:rsid w:val="002E436D"/>
    <w:rsid w:val="002E6FFC"/>
    <w:rsid w:val="00300622"/>
    <w:rsid w:val="00301AC3"/>
    <w:rsid w:val="00304441"/>
    <w:rsid w:val="00314BF3"/>
    <w:rsid w:val="00316199"/>
    <w:rsid w:val="00335EC3"/>
    <w:rsid w:val="003608D3"/>
    <w:rsid w:val="00365D7F"/>
    <w:rsid w:val="0037054B"/>
    <w:rsid w:val="0037087B"/>
    <w:rsid w:val="00373B30"/>
    <w:rsid w:val="00374AAE"/>
    <w:rsid w:val="003850D1"/>
    <w:rsid w:val="00391E36"/>
    <w:rsid w:val="00393E62"/>
    <w:rsid w:val="003959B4"/>
    <w:rsid w:val="003B38A4"/>
    <w:rsid w:val="003B6ACB"/>
    <w:rsid w:val="003C09F1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261E7"/>
    <w:rsid w:val="00447BE4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FE8"/>
    <w:rsid w:val="004D4899"/>
    <w:rsid w:val="004D54FF"/>
    <w:rsid w:val="004D6087"/>
    <w:rsid w:val="004E1B4C"/>
    <w:rsid w:val="00506C61"/>
    <w:rsid w:val="00513C5E"/>
    <w:rsid w:val="00525233"/>
    <w:rsid w:val="00526D05"/>
    <w:rsid w:val="005316DC"/>
    <w:rsid w:val="00535FED"/>
    <w:rsid w:val="0053795D"/>
    <w:rsid w:val="005427E1"/>
    <w:rsid w:val="00546136"/>
    <w:rsid w:val="00547921"/>
    <w:rsid w:val="00564286"/>
    <w:rsid w:val="00564EDA"/>
    <w:rsid w:val="00567D2E"/>
    <w:rsid w:val="005736E2"/>
    <w:rsid w:val="005846C6"/>
    <w:rsid w:val="0058647E"/>
    <w:rsid w:val="005B76A2"/>
    <w:rsid w:val="005C1540"/>
    <w:rsid w:val="005C2A57"/>
    <w:rsid w:val="005D0963"/>
    <w:rsid w:val="005E3A87"/>
    <w:rsid w:val="005E74C0"/>
    <w:rsid w:val="005E7A3A"/>
    <w:rsid w:val="005F230D"/>
    <w:rsid w:val="0062254C"/>
    <w:rsid w:val="00632BBC"/>
    <w:rsid w:val="00641229"/>
    <w:rsid w:val="00652FA2"/>
    <w:rsid w:val="00653AE8"/>
    <w:rsid w:val="00654354"/>
    <w:rsid w:val="0067598F"/>
    <w:rsid w:val="006826FF"/>
    <w:rsid w:val="006959E2"/>
    <w:rsid w:val="006A3692"/>
    <w:rsid w:val="006A3CD2"/>
    <w:rsid w:val="006B5B64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550C"/>
    <w:rsid w:val="00717D16"/>
    <w:rsid w:val="0073065F"/>
    <w:rsid w:val="00731A32"/>
    <w:rsid w:val="00743EC6"/>
    <w:rsid w:val="00757B0A"/>
    <w:rsid w:val="00766414"/>
    <w:rsid w:val="007720E3"/>
    <w:rsid w:val="007925D5"/>
    <w:rsid w:val="0079423B"/>
    <w:rsid w:val="007953D1"/>
    <w:rsid w:val="0079568F"/>
    <w:rsid w:val="00797EBF"/>
    <w:rsid w:val="007B0654"/>
    <w:rsid w:val="007C0682"/>
    <w:rsid w:val="007C4A3C"/>
    <w:rsid w:val="007D53DF"/>
    <w:rsid w:val="007E1A65"/>
    <w:rsid w:val="007F5B53"/>
    <w:rsid w:val="00801A77"/>
    <w:rsid w:val="0080240B"/>
    <w:rsid w:val="00811833"/>
    <w:rsid w:val="008125AE"/>
    <w:rsid w:val="00823E90"/>
    <w:rsid w:val="0086001B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450FC"/>
    <w:rsid w:val="00955340"/>
    <w:rsid w:val="00955DC4"/>
    <w:rsid w:val="00957120"/>
    <w:rsid w:val="00957CA0"/>
    <w:rsid w:val="009702BA"/>
    <w:rsid w:val="0097698C"/>
    <w:rsid w:val="00980D3E"/>
    <w:rsid w:val="0098580B"/>
    <w:rsid w:val="00991EF3"/>
    <w:rsid w:val="009B6AB0"/>
    <w:rsid w:val="009C794E"/>
    <w:rsid w:val="009D595A"/>
    <w:rsid w:val="009E39A7"/>
    <w:rsid w:val="009E60A8"/>
    <w:rsid w:val="009F42E2"/>
    <w:rsid w:val="00A014A6"/>
    <w:rsid w:val="00A25315"/>
    <w:rsid w:val="00A3070F"/>
    <w:rsid w:val="00A35B34"/>
    <w:rsid w:val="00A419DE"/>
    <w:rsid w:val="00A51EA4"/>
    <w:rsid w:val="00A9251A"/>
    <w:rsid w:val="00AA3BE1"/>
    <w:rsid w:val="00AB2D7B"/>
    <w:rsid w:val="00AB4C8B"/>
    <w:rsid w:val="00AB7BB8"/>
    <w:rsid w:val="00AC0882"/>
    <w:rsid w:val="00AC682A"/>
    <w:rsid w:val="00AD458F"/>
    <w:rsid w:val="00AE14D2"/>
    <w:rsid w:val="00AE5B44"/>
    <w:rsid w:val="00AE6C18"/>
    <w:rsid w:val="00AF6D70"/>
    <w:rsid w:val="00B4110C"/>
    <w:rsid w:val="00B4304A"/>
    <w:rsid w:val="00B44C84"/>
    <w:rsid w:val="00B54AC9"/>
    <w:rsid w:val="00B5508A"/>
    <w:rsid w:val="00B60B26"/>
    <w:rsid w:val="00B620BA"/>
    <w:rsid w:val="00B73A9E"/>
    <w:rsid w:val="00B8043F"/>
    <w:rsid w:val="00B81293"/>
    <w:rsid w:val="00B85B7C"/>
    <w:rsid w:val="00B91A14"/>
    <w:rsid w:val="00B91BC9"/>
    <w:rsid w:val="00B92121"/>
    <w:rsid w:val="00B94B5A"/>
    <w:rsid w:val="00B9751F"/>
    <w:rsid w:val="00BA0307"/>
    <w:rsid w:val="00BA3681"/>
    <w:rsid w:val="00BA6A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34A9F"/>
    <w:rsid w:val="00C46916"/>
    <w:rsid w:val="00C50199"/>
    <w:rsid w:val="00C57C94"/>
    <w:rsid w:val="00C6384D"/>
    <w:rsid w:val="00C6409B"/>
    <w:rsid w:val="00C6642D"/>
    <w:rsid w:val="00C707D1"/>
    <w:rsid w:val="00CA12DB"/>
    <w:rsid w:val="00CA5BB5"/>
    <w:rsid w:val="00CA7189"/>
    <w:rsid w:val="00CC09F1"/>
    <w:rsid w:val="00CC5AA3"/>
    <w:rsid w:val="00CD0741"/>
    <w:rsid w:val="00CD38F2"/>
    <w:rsid w:val="00CE11D6"/>
    <w:rsid w:val="00CF3EC0"/>
    <w:rsid w:val="00CF71B7"/>
    <w:rsid w:val="00D00AD8"/>
    <w:rsid w:val="00D063DA"/>
    <w:rsid w:val="00D15D06"/>
    <w:rsid w:val="00D22451"/>
    <w:rsid w:val="00D26C4D"/>
    <w:rsid w:val="00D2701C"/>
    <w:rsid w:val="00D30D4F"/>
    <w:rsid w:val="00D32649"/>
    <w:rsid w:val="00D33C1C"/>
    <w:rsid w:val="00D46A01"/>
    <w:rsid w:val="00D50D45"/>
    <w:rsid w:val="00D51FBC"/>
    <w:rsid w:val="00D53C4D"/>
    <w:rsid w:val="00D53DF6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55B7"/>
    <w:rsid w:val="00DA7F25"/>
    <w:rsid w:val="00DB0346"/>
    <w:rsid w:val="00DB6E60"/>
    <w:rsid w:val="00DC19F5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275D5"/>
    <w:rsid w:val="00E46D7D"/>
    <w:rsid w:val="00E503E3"/>
    <w:rsid w:val="00E5174E"/>
    <w:rsid w:val="00E52DC8"/>
    <w:rsid w:val="00E54BC4"/>
    <w:rsid w:val="00E55493"/>
    <w:rsid w:val="00E62FB5"/>
    <w:rsid w:val="00E65CFD"/>
    <w:rsid w:val="00E81083"/>
    <w:rsid w:val="00E826FB"/>
    <w:rsid w:val="00E84FB4"/>
    <w:rsid w:val="00E8755F"/>
    <w:rsid w:val="00EA3434"/>
    <w:rsid w:val="00EA52BB"/>
    <w:rsid w:val="00EC7FC4"/>
    <w:rsid w:val="00ED4419"/>
    <w:rsid w:val="00ED6502"/>
    <w:rsid w:val="00F0066F"/>
    <w:rsid w:val="00F04D3D"/>
    <w:rsid w:val="00F055E1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44F6"/>
    <w:rsid w:val="00F97BD1"/>
    <w:rsid w:val="00FA0AEF"/>
    <w:rsid w:val="00FA40B9"/>
    <w:rsid w:val="00FA5D40"/>
    <w:rsid w:val="00FA7AAD"/>
    <w:rsid w:val="00FB596A"/>
    <w:rsid w:val="00FC15C2"/>
    <w:rsid w:val="00FC4328"/>
    <w:rsid w:val="00FD54DC"/>
    <w:rsid w:val="00FE2A80"/>
    <w:rsid w:val="00FE2E78"/>
    <w:rsid w:val="00FE67D8"/>
    <w:rsid w:val="00FF3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Economist1</cp:lastModifiedBy>
  <cp:revision>19</cp:revision>
  <cp:lastPrinted>2019-02-28T07:47:00Z</cp:lastPrinted>
  <dcterms:created xsi:type="dcterms:W3CDTF">2014-02-25T08:48:00Z</dcterms:created>
  <dcterms:modified xsi:type="dcterms:W3CDTF">2019-12-04T05:00:00Z</dcterms:modified>
</cp:coreProperties>
</file>